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0773" w14:textId="77777777" w:rsidR="009456B1" w:rsidRDefault="00242325" w:rsidP="00AB5898">
      <w:pPr>
        <w:spacing w:after="0" w:line="240" w:lineRule="auto"/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UNM COE </w:t>
      </w:r>
      <w:r w:rsidR="008D7217" w:rsidRPr="008D7217">
        <w:rPr>
          <w:rFonts w:ascii="Arial Rounded MT Bold" w:hAnsi="Arial Rounded MT Bold"/>
          <w:sz w:val="32"/>
        </w:rPr>
        <w:t>Differentiated Lesson Plan</w:t>
      </w:r>
      <w:r>
        <w:rPr>
          <w:rFonts w:ascii="Arial Rounded MT Bold" w:hAnsi="Arial Rounded MT Bold"/>
          <w:sz w:val="32"/>
        </w:rPr>
        <w:t xml:space="preserve"> Template</w:t>
      </w:r>
      <w:r w:rsidR="00AB5898">
        <w:rPr>
          <w:rFonts w:ascii="Arial Rounded MT Bold" w:hAnsi="Arial Rounded MT Bold"/>
          <w:sz w:val="32"/>
        </w:rPr>
        <w:t xml:space="preserve"> &amp; Instructions</w:t>
      </w:r>
    </w:p>
    <w:p w14:paraId="267D6F04" w14:textId="77777777" w:rsidR="007977FF" w:rsidRDefault="00386185" w:rsidP="00386185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386185">
        <w:rPr>
          <w:rFonts w:ascii="Arial Rounded MT Bold" w:hAnsi="Arial Rounded MT Bold"/>
          <w:sz w:val="24"/>
          <w:szCs w:val="24"/>
        </w:rPr>
        <w:t>(Aligned with NMTEACH Domain 1</w:t>
      </w:r>
      <w:r w:rsidR="00B34A38">
        <w:rPr>
          <w:rFonts w:ascii="Arial Rounded MT Bold" w:hAnsi="Arial Rounded MT Bold"/>
          <w:sz w:val="24"/>
          <w:szCs w:val="24"/>
        </w:rPr>
        <w:t xml:space="preserve"> -</w:t>
      </w:r>
      <w:r w:rsidR="00A100A0">
        <w:rPr>
          <w:rFonts w:ascii="Arial Rounded MT Bold" w:hAnsi="Arial Rounded MT Bold"/>
          <w:sz w:val="24"/>
          <w:szCs w:val="24"/>
        </w:rPr>
        <w:t xml:space="preserve"> 5/21/2019</w:t>
      </w:r>
      <w:r w:rsidRPr="00386185">
        <w:rPr>
          <w:rFonts w:ascii="Arial Rounded MT Bold" w:hAnsi="Arial Rounded MT Bold"/>
          <w:sz w:val="24"/>
          <w:szCs w:val="24"/>
        </w:rPr>
        <w:t>)</w:t>
      </w:r>
    </w:p>
    <w:p w14:paraId="3518B4AF" w14:textId="77777777" w:rsidR="007B0E83" w:rsidRDefault="007B0E83" w:rsidP="00386185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0492"/>
      </w:tblGrid>
      <w:tr w:rsidR="00242325" w:rsidRPr="00D92317" w14:paraId="2757136B" w14:textId="77777777" w:rsidTr="007B0E83">
        <w:tc>
          <w:tcPr>
            <w:tcW w:w="416" w:type="dxa"/>
            <w:vMerge w:val="restart"/>
            <w:shd w:val="clear" w:color="auto" w:fill="BFBFBF"/>
          </w:tcPr>
          <w:p w14:paraId="0FD87B50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0492" w:type="dxa"/>
            <w:shd w:val="clear" w:color="auto" w:fill="BFBFBF"/>
          </w:tcPr>
          <w:p w14:paraId="7EFF6874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General Lesson Information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007FDC50" w14:textId="77777777" w:rsidTr="007B0E83">
        <w:tc>
          <w:tcPr>
            <w:tcW w:w="416" w:type="dxa"/>
            <w:vMerge/>
            <w:shd w:val="clear" w:color="auto" w:fill="BFBFBF"/>
          </w:tcPr>
          <w:p w14:paraId="5290AB4A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1308114C" w14:textId="10C608E2" w:rsidR="00DD0ED0" w:rsidRPr="0096616E" w:rsidRDefault="00DD0ED0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Teacher Candidate Name:</w:t>
            </w:r>
            <w:r w:rsidR="003319CB">
              <w:t xml:space="preserve"> Porsha Rimorin</w:t>
            </w:r>
          </w:p>
          <w:p w14:paraId="378C5B2A" w14:textId="70ADB09A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Date &amp; Time Frame of Lesson</w:t>
            </w:r>
            <w:r w:rsidR="00DD0ED0" w:rsidRPr="0096616E">
              <w:t>:</w:t>
            </w:r>
            <w:r w:rsidR="003319CB">
              <w:t xml:space="preserve"> 10/07/19 Duration: One hour</w:t>
            </w:r>
          </w:p>
          <w:p w14:paraId="1E9229D6" w14:textId="1AFCED38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Title</w:t>
            </w:r>
            <w:r w:rsidR="00DD0ED0" w:rsidRPr="0096616E">
              <w:t>:</w:t>
            </w:r>
            <w:r w:rsidRPr="0096616E">
              <w:t xml:space="preserve"> </w:t>
            </w:r>
            <w:r w:rsidR="003319CB">
              <w:t>Create a Cloud Activity &amp; Experiment</w:t>
            </w:r>
          </w:p>
          <w:p w14:paraId="685BA678" w14:textId="0BE19DDC" w:rsidR="00242325" w:rsidRPr="0096616E" w:rsidRDefault="00242325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Grade Level</w:t>
            </w:r>
            <w:r w:rsidR="00DD0ED0" w:rsidRPr="0096616E">
              <w:t>:</w:t>
            </w:r>
            <w:r w:rsidR="003319CB">
              <w:t xml:space="preserve"> 3</w:t>
            </w:r>
            <w:r w:rsidR="003319CB" w:rsidRPr="003319CB">
              <w:rPr>
                <w:vertAlign w:val="superscript"/>
              </w:rPr>
              <w:t>rd</w:t>
            </w:r>
            <w:r w:rsidR="003319CB">
              <w:t xml:space="preserve"> </w:t>
            </w:r>
          </w:p>
          <w:p w14:paraId="1F0E3E7C" w14:textId="36C0D1EF" w:rsidR="00DD0ED0" w:rsidRPr="00D92317" w:rsidRDefault="00DD0ED0" w:rsidP="007B0E83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96616E">
              <w:t>Subject Area:</w:t>
            </w:r>
            <w:r w:rsidR="003319CB">
              <w:t xml:space="preserve"> Science</w:t>
            </w:r>
          </w:p>
        </w:tc>
      </w:tr>
      <w:tr w:rsidR="00242325" w:rsidRPr="00D92317" w14:paraId="1150A4FE" w14:textId="77777777" w:rsidTr="007B0E83">
        <w:tc>
          <w:tcPr>
            <w:tcW w:w="416" w:type="dxa"/>
            <w:vMerge w:val="restart"/>
            <w:shd w:val="clear" w:color="auto" w:fill="BFBFBF"/>
          </w:tcPr>
          <w:p w14:paraId="4433A48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2.</w:t>
            </w:r>
          </w:p>
        </w:tc>
        <w:tc>
          <w:tcPr>
            <w:tcW w:w="10492" w:type="dxa"/>
            <w:shd w:val="clear" w:color="auto" w:fill="BFBFBF"/>
          </w:tcPr>
          <w:p w14:paraId="0C3CBDF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Standards &amp; Bench Marks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54EE8429" w14:textId="77777777" w:rsidTr="007B0E83">
        <w:tc>
          <w:tcPr>
            <w:tcW w:w="416" w:type="dxa"/>
            <w:vMerge/>
            <w:shd w:val="clear" w:color="auto" w:fill="BFBFBF"/>
          </w:tcPr>
          <w:p w14:paraId="5DD66C34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0601EF1F" w14:textId="77777777" w:rsidR="00242325" w:rsidRPr="0096616E" w:rsidRDefault="00242325" w:rsidP="007B0E83">
            <w:pPr>
              <w:spacing w:after="0" w:line="240" w:lineRule="auto"/>
            </w:pPr>
            <w:r w:rsidRPr="0096616E">
              <w:t>Provide the number and written standard for:</w:t>
            </w:r>
          </w:p>
          <w:p w14:paraId="133F1EC7" w14:textId="02557795" w:rsidR="00242325" w:rsidRPr="0096616E" w:rsidRDefault="00242325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Standa</w:t>
            </w:r>
            <w:r w:rsidR="00FF4B24" w:rsidRPr="0096616E">
              <w:t>rd(s) appropriate to the lesson:</w:t>
            </w:r>
            <w:r w:rsidR="007139FC">
              <w:t xml:space="preserve"> 3-ESS2-1 Earth’s Systems</w:t>
            </w:r>
          </w:p>
          <w:p w14:paraId="778C79B4" w14:textId="5E0E07A1" w:rsidR="00242325" w:rsidRPr="0096616E" w:rsidRDefault="00FF4B24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Standard(s) fully cited:</w:t>
            </w:r>
            <w:r w:rsidR="007139FC">
              <w:t xml:space="preserve"> Represent data in tables and graphical displays to describe typical weather conditions expected during a particular season.</w:t>
            </w:r>
          </w:p>
          <w:p w14:paraId="6325DE2F" w14:textId="7C6F66A4" w:rsidR="00FF4B24" w:rsidRPr="0096616E" w:rsidRDefault="00FF4B24" w:rsidP="007B0E8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96616E">
              <w:t>Rationale for selecting standard:</w:t>
            </w:r>
            <w:r w:rsidR="00774E62">
              <w:t xml:space="preserve"> </w:t>
            </w:r>
            <w:r w:rsidR="007139FC">
              <w:t>Standard comes from New Mexico State Standards for Science. These standards are derived from The Next Generation Science Standards.</w:t>
            </w:r>
          </w:p>
          <w:p w14:paraId="3EC98B37" w14:textId="602904AA" w:rsidR="00242325" w:rsidRPr="00D92317" w:rsidRDefault="00242325" w:rsidP="007B0E83">
            <w:pPr>
              <w:pStyle w:val="ListParagraph"/>
              <w:spacing w:after="0" w:line="240" w:lineRule="auto"/>
            </w:pPr>
          </w:p>
        </w:tc>
      </w:tr>
      <w:tr w:rsidR="00242325" w:rsidRPr="00D92317" w14:paraId="56863B36" w14:textId="77777777" w:rsidTr="007B0E83">
        <w:tc>
          <w:tcPr>
            <w:tcW w:w="416" w:type="dxa"/>
            <w:vMerge w:val="restart"/>
            <w:shd w:val="clear" w:color="auto" w:fill="BFBFBF"/>
          </w:tcPr>
          <w:p w14:paraId="5D510829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3.</w:t>
            </w:r>
          </w:p>
        </w:tc>
        <w:tc>
          <w:tcPr>
            <w:tcW w:w="10492" w:type="dxa"/>
            <w:shd w:val="clear" w:color="auto" w:fill="BFBFBF"/>
          </w:tcPr>
          <w:p w14:paraId="08B302FC" w14:textId="77777777" w:rsidR="00242325" w:rsidRPr="00D92317" w:rsidRDefault="00AB5898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Specific Learning Goals &amp; O</w:t>
            </w:r>
            <w:r w:rsidR="002E65C8">
              <w:rPr>
                <w:rFonts w:ascii="Arial Rounded MT Bold" w:hAnsi="Arial Rounded MT Bold"/>
                <w:b/>
              </w:rPr>
              <w:t>bjectives of the Lesson</w:t>
            </w:r>
            <w:r w:rsidR="00242325"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7EE96A7F" w14:textId="77777777" w:rsidTr="007B0E83">
        <w:tc>
          <w:tcPr>
            <w:tcW w:w="416" w:type="dxa"/>
            <w:vMerge/>
            <w:shd w:val="clear" w:color="auto" w:fill="BFBFBF"/>
          </w:tcPr>
          <w:p w14:paraId="769A7343" w14:textId="77777777" w:rsidR="00242325" w:rsidRPr="00D92317" w:rsidRDefault="00242325" w:rsidP="007B0E8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1E44B9B8" w14:textId="77777777" w:rsidR="00242325" w:rsidRPr="0096616E" w:rsidRDefault="00242325" w:rsidP="007B0E83">
            <w:pPr>
              <w:spacing w:after="0" w:line="240" w:lineRule="auto"/>
            </w:pPr>
            <w:r w:rsidRPr="0096616E">
              <w:t>What do you want the student to learn during this lesson?</w:t>
            </w:r>
          </w:p>
          <w:p w14:paraId="4D957C5E" w14:textId="74F7DE36" w:rsidR="00242325" w:rsidRPr="0096616E" w:rsidRDefault="00737038" w:rsidP="007B0E83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Students will develop their understanding of weather.</w:t>
            </w:r>
          </w:p>
          <w:p w14:paraId="7AD108A6" w14:textId="4AC093B0" w:rsidR="00242325" w:rsidRPr="0096616E" w:rsidRDefault="00737038" w:rsidP="007B0E83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Students will conduct their cloud experiments making inferences and collecting data from their study</w:t>
            </w:r>
            <w:r w:rsidR="009E047D">
              <w:t xml:space="preserve"> to perform the process of precipitation. </w:t>
            </w:r>
          </w:p>
          <w:p w14:paraId="4045B4BA" w14:textId="42A32F54" w:rsidR="00242325" w:rsidRPr="0096616E" w:rsidRDefault="00737038" w:rsidP="007B0E83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Students will</w:t>
            </w:r>
            <w:r w:rsidR="009E047D">
              <w:t xml:space="preserve"> </w:t>
            </w:r>
            <w:r w:rsidR="00586049">
              <w:t>summarize</w:t>
            </w:r>
            <w:r>
              <w:t xml:space="preserve"> their understanding of clouds and precipitation </w:t>
            </w:r>
          </w:p>
          <w:p w14:paraId="3C0AA1AE" w14:textId="567D3DA0" w:rsidR="00BF754F" w:rsidRPr="0096616E" w:rsidRDefault="00BF754F" w:rsidP="00737038">
            <w:pPr>
              <w:pStyle w:val="ListParagraph"/>
              <w:spacing w:after="0" w:line="240" w:lineRule="auto"/>
            </w:pPr>
          </w:p>
        </w:tc>
      </w:tr>
      <w:tr w:rsidR="00242325" w:rsidRPr="00D92317" w14:paraId="44175712" w14:textId="77777777" w:rsidTr="007B0E83">
        <w:tc>
          <w:tcPr>
            <w:tcW w:w="416" w:type="dxa"/>
            <w:vMerge w:val="restart"/>
            <w:shd w:val="clear" w:color="auto" w:fill="BFBFBF"/>
          </w:tcPr>
          <w:p w14:paraId="5BA7859E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4.</w:t>
            </w:r>
          </w:p>
        </w:tc>
        <w:tc>
          <w:tcPr>
            <w:tcW w:w="10492" w:type="dxa"/>
            <w:shd w:val="clear" w:color="auto" w:fill="BFBFBF"/>
          </w:tcPr>
          <w:p w14:paraId="44BDE56D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Preparation</w:t>
            </w:r>
          </w:p>
        </w:tc>
      </w:tr>
      <w:tr w:rsidR="00242325" w:rsidRPr="00D92317" w14:paraId="4916A868" w14:textId="77777777" w:rsidTr="007B0E83">
        <w:tc>
          <w:tcPr>
            <w:tcW w:w="416" w:type="dxa"/>
            <w:vMerge/>
            <w:shd w:val="clear" w:color="auto" w:fill="BFBFBF"/>
          </w:tcPr>
          <w:p w14:paraId="4E742A86" w14:textId="77777777" w:rsidR="00242325" w:rsidRPr="00D92317" w:rsidRDefault="00242325" w:rsidP="007B0E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5990407A" w14:textId="77777777" w:rsidR="00242325" w:rsidRPr="0096616E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Materials</w:t>
            </w:r>
            <w:r w:rsidR="00103B18" w:rsidRPr="0096616E">
              <w:rPr>
                <w:b/>
              </w:rPr>
              <w:t xml:space="preserve"> and resources</w:t>
            </w:r>
          </w:p>
          <w:p w14:paraId="0E067472" w14:textId="4F34D8BD" w:rsidR="00242325" w:rsidRPr="0096616E" w:rsidRDefault="00737038" w:rsidP="007B0E83">
            <w:pPr>
              <w:pStyle w:val="ListParagraph"/>
              <w:spacing w:after="0" w:line="240" w:lineRule="auto"/>
            </w:pPr>
            <w:r>
              <w:t xml:space="preserve">Clear plastic cups; shaving cream; food coloring; science composition books with lesson vocabulary; </w:t>
            </w:r>
            <w:r w:rsidR="00D74D2C">
              <w:t xml:space="preserve">Job worksheet, create a cloud data worksheet, exit ticket, </w:t>
            </w:r>
            <w:r>
              <w:t xml:space="preserve">and the book </w:t>
            </w:r>
            <w:r w:rsidR="00EC562B">
              <w:t>“Cloud Dance” by Thomas Locker</w:t>
            </w:r>
            <w:r w:rsidR="00D74D2C">
              <w:t>.</w:t>
            </w:r>
          </w:p>
          <w:p w14:paraId="28ADF103" w14:textId="77777777" w:rsidR="00242325" w:rsidRPr="0096616E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The Environment</w:t>
            </w:r>
          </w:p>
          <w:p w14:paraId="3403D163" w14:textId="298C18A8" w:rsidR="00242325" w:rsidRPr="0096616E" w:rsidRDefault="00EC562B" w:rsidP="007B0E83">
            <w:pPr>
              <w:pStyle w:val="ListParagraph"/>
              <w:spacing w:after="0" w:line="240" w:lineRule="auto"/>
            </w:pPr>
            <w:r>
              <w:t xml:space="preserve">Students will be working together in their assigned groups. Each group will have 2-4 students. </w:t>
            </w:r>
            <w:r w:rsidR="00AC6481">
              <w:t xml:space="preserve">Students will be conducting their cloud experiments in their assigned groups. </w:t>
            </w:r>
          </w:p>
          <w:p w14:paraId="11849FE1" w14:textId="77777777" w:rsidR="004E0623" w:rsidRPr="0096616E" w:rsidRDefault="004E0623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Diversity</w:t>
            </w:r>
          </w:p>
          <w:p w14:paraId="27F63735" w14:textId="12198758" w:rsidR="004E0623" w:rsidRPr="0096616E" w:rsidRDefault="00586049" w:rsidP="007B0E83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Students will be working in groups each with various diversities. </w:t>
            </w:r>
          </w:p>
          <w:p w14:paraId="2BB0B623" w14:textId="55450291" w:rsidR="007961E5" w:rsidRPr="0096616E" w:rsidRDefault="00586049" w:rsidP="007B0E83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This group is academically high. We will be working on collaborating with others and respecting diversity.</w:t>
            </w:r>
          </w:p>
          <w:p w14:paraId="354813F0" w14:textId="77777777" w:rsidR="00B337EA" w:rsidRPr="0096616E" w:rsidRDefault="00B337EA" w:rsidP="007B0E83">
            <w:pPr>
              <w:pStyle w:val="ListParagraph"/>
              <w:spacing w:after="0" w:line="240" w:lineRule="auto"/>
              <w:ind w:left="0"/>
            </w:pPr>
            <w:r w:rsidRPr="0096616E">
              <w:rPr>
                <w:b/>
              </w:rPr>
              <w:t>Differentiation</w:t>
            </w:r>
          </w:p>
          <w:p w14:paraId="2931B302" w14:textId="1F506F53" w:rsidR="00B337EA" w:rsidRPr="0096616E" w:rsidRDefault="00EC562B" w:rsidP="007B0E83">
            <w:pPr>
              <w:pStyle w:val="ListParagraph"/>
              <w:spacing w:after="0" w:line="240" w:lineRule="auto"/>
            </w:pPr>
            <w:r>
              <w:t xml:space="preserve">The students will go through various stages of learning approaches. We will </w:t>
            </w:r>
            <w:r w:rsidR="003F04FC">
              <w:t xml:space="preserve">begin with direct instruction, merge into </w:t>
            </w:r>
            <w:r w:rsidR="00586049">
              <w:t>student centered learning</w:t>
            </w:r>
            <w:r w:rsidR="003F04FC">
              <w:t xml:space="preserve">, and then follow with a quick exit ticket that students will complete individually. Students will be choosing their own roles in the experiment. </w:t>
            </w:r>
            <w:r w:rsidR="00685D65">
              <w:t>I will make any moment-to-moment adaptations as needed.</w:t>
            </w:r>
          </w:p>
          <w:p w14:paraId="72AD1EE0" w14:textId="77777777" w:rsidR="007961E5" w:rsidRPr="0096616E" w:rsidRDefault="007961E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Technology</w:t>
            </w:r>
          </w:p>
          <w:p w14:paraId="76867EB1" w14:textId="182E5801" w:rsidR="007961E5" w:rsidRPr="0096616E" w:rsidRDefault="003F04FC" w:rsidP="007B0E83">
            <w:pPr>
              <w:pStyle w:val="ListParagraph"/>
              <w:spacing w:after="0" w:line="240" w:lineRule="auto"/>
            </w:pPr>
            <w:r>
              <w:t xml:space="preserve">We will be using pencil and paper for this lesson. No electronic technology will be used. </w:t>
            </w:r>
          </w:p>
          <w:p w14:paraId="20B74E4E" w14:textId="77777777" w:rsidR="00DF51FA" w:rsidRPr="0096616E" w:rsidRDefault="00DF51FA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96616E">
              <w:rPr>
                <w:b/>
              </w:rPr>
              <w:t>Collaboration</w:t>
            </w:r>
          </w:p>
          <w:p w14:paraId="3343BF82" w14:textId="14928F8B" w:rsidR="00DF51FA" w:rsidRPr="00DF51FA" w:rsidRDefault="003F04FC" w:rsidP="007B0E83">
            <w:pPr>
              <w:pStyle w:val="ListParagraph"/>
              <w:spacing w:after="0" w:line="240" w:lineRule="auto"/>
            </w:pPr>
            <w:r>
              <w:t>N/A</w:t>
            </w:r>
          </w:p>
        </w:tc>
      </w:tr>
      <w:tr w:rsidR="00242325" w:rsidRPr="00D92317" w14:paraId="5421A18E" w14:textId="77777777" w:rsidTr="007B0E83">
        <w:tc>
          <w:tcPr>
            <w:tcW w:w="416" w:type="dxa"/>
            <w:vMerge w:val="restart"/>
            <w:shd w:val="clear" w:color="auto" w:fill="BFBFBF"/>
          </w:tcPr>
          <w:p w14:paraId="054770E1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5.</w:t>
            </w:r>
          </w:p>
        </w:tc>
        <w:tc>
          <w:tcPr>
            <w:tcW w:w="10492" w:type="dxa"/>
            <w:shd w:val="clear" w:color="auto" w:fill="BFBFBF"/>
          </w:tcPr>
          <w:p w14:paraId="20C22C1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Instructional Procedures</w:t>
            </w:r>
            <w:r w:rsidR="00155693">
              <w:rPr>
                <w:rFonts w:ascii="Arial Rounded MT Bold" w:hAnsi="Arial Rounded MT Bold"/>
                <w:b/>
              </w:rPr>
              <w:t xml:space="preserve"> </w:t>
            </w:r>
            <w:r w:rsidR="00155693" w:rsidRPr="0096616E">
              <w:rPr>
                <w:rFonts w:ascii="Arial Rounded MT Bold" w:hAnsi="Arial Rounded MT Bold"/>
                <w:b/>
              </w:rPr>
              <w:t>(Flexible depending on preferred content model of teaching)</w:t>
            </w:r>
          </w:p>
        </w:tc>
      </w:tr>
      <w:tr w:rsidR="00242325" w:rsidRPr="00D92317" w14:paraId="48264DB4" w14:textId="77777777" w:rsidTr="007B0E83">
        <w:tc>
          <w:tcPr>
            <w:tcW w:w="416" w:type="dxa"/>
            <w:vMerge/>
            <w:shd w:val="clear" w:color="auto" w:fill="BFBFBF"/>
          </w:tcPr>
          <w:p w14:paraId="293F9775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07A2394D" w14:textId="329206CC" w:rsidR="00242325" w:rsidRPr="003621EE" w:rsidRDefault="00FA68B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Introduction (</w:t>
            </w:r>
            <w:r w:rsidR="00C11B77">
              <w:rPr>
                <w:b/>
              </w:rPr>
              <w:t>10-15 minutes</w:t>
            </w:r>
            <w:r w:rsidRPr="003621EE">
              <w:rPr>
                <w:b/>
              </w:rPr>
              <w:t>)</w:t>
            </w:r>
          </w:p>
          <w:p w14:paraId="757CF19F" w14:textId="74D4669D" w:rsidR="00242325" w:rsidRPr="003621EE" w:rsidRDefault="00242325" w:rsidP="007B0E83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3621EE">
              <w:t xml:space="preserve"> </w:t>
            </w:r>
            <w:r w:rsidR="00C11B77">
              <w:t xml:space="preserve">Essential questions: </w:t>
            </w:r>
            <w:r w:rsidR="003F04FC">
              <w:t xml:space="preserve">What are clouds? What is the process of precipitation? </w:t>
            </w:r>
          </w:p>
          <w:p w14:paraId="554E58DF" w14:textId="0AF8C9B2" w:rsidR="00242325" w:rsidRPr="003621EE" w:rsidRDefault="00C11B77" w:rsidP="007B0E83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As a hook I will read, “Cloud Dance” by Thomas Locker</w:t>
            </w:r>
          </w:p>
          <w:p w14:paraId="461FAC6B" w14:textId="0F92AAE7" w:rsidR="00480B09" w:rsidRPr="00386185" w:rsidRDefault="00C11B77" w:rsidP="00480B09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We will then review our vocabulary words for weather whole group</w:t>
            </w:r>
            <w:bookmarkStart w:id="0" w:name="_GoBack"/>
            <w:bookmarkEnd w:id="0"/>
          </w:p>
        </w:tc>
      </w:tr>
      <w:tr w:rsidR="00242325" w:rsidRPr="00D92317" w14:paraId="65C30E3A" w14:textId="77777777" w:rsidTr="007B0E83">
        <w:tc>
          <w:tcPr>
            <w:tcW w:w="416" w:type="dxa"/>
            <w:vMerge/>
            <w:shd w:val="clear" w:color="auto" w:fill="BFBFBF"/>
          </w:tcPr>
          <w:p w14:paraId="007FBB26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3F3B6298" w14:textId="6C31E1E2" w:rsidR="00242325" w:rsidRPr="00386185" w:rsidRDefault="0024232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86185">
              <w:rPr>
                <w:b/>
              </w:rPr>
              <w:t>Instruction</w:t>
            </w:r>
            <w:r w:rsidR="00FA68B5" w:rsidRPr="00386185">
              <w:rPr>
                <w:b/>
              </w:rPr>
              <w:t xml:space="preserve"> (</w:t>
            </w:r>
            <w:r w:rsidR="00586049">
              <w:rPr>
                <w:b/>
              </w:rPr>
              <w:t>30 minutes</w:t>
            </w:r>
            <w:r w:rsidR="00FA68B5" w:rsidRPr="00386185">
              <w:rPr>
                <w:b/>
              </w:rPr>
              <w:t>)</w:t>
            </w:r>
          </w:p>
          <w:p w14:paraId="64422720" w14:textId="33754D53" w:rsidR="00B337EA" w:rsidRPr="003621EE" w:rsidRDefault="00AC6481" w:rsidP="007B0E83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 will begin my lesson by reminding students that we are continuing to learn about the weather. The students will gather in the library while I read, “Cloud Dance”. After our book, the students will return to their groups. We will take out our composition Science notebooks and review our weather vocabulary words whole group (cloud</w:t>
            </w:r>
            <w:r w:rsidR="00D74D2C">
              <w:t>s</w:t>
            </w:r>
            <w:r>
              <w:t xml:space="preserve">, rain, precipitation, </w:t>
            </w:r>
            <w:r w:rsidR="00D74D2C">
              <w:t>sunshine, puddle, weather, updraft, water vapor, and the 4 ingredients that make weather). I will call on students to share their definitions of our vocabulary words. Students will then decide what role</w:t>
            </w:r>
            <w:r w:rsidR="00586049">
              <w:t>s</w:t>
            </w:r>
            <w:r w:rsidR="00D74D2C">
              <w:t xml:space="preserve"> they will play in the experiment (cloud; raindrop; sunshine; or puddle), they will find out what their job will be AFTER they choose their roles</w:t>
            </w:r>
            <w:r w:rsidR="00685D65">
              <w:t>—</w:t>
            </w:r>
            <w:r w:rsidR="00D74D2C">
              <w:t xml:space="preserve">this </w:t>
            </w:r>
            <w:r w:rsidR="00685D65">
              <w:t>is intended to</w:t>
            </w:r>
            <w:r w:rsidR="00D74D2C">
              <w:t xml:space="preserve"> prevent conflicts regarding job roles during the experiment. I will explain that </w:t>
            </w:r>
            <w:r w:rsidR="00685D65">
              <w:t>they</w:t>
            </w:r>
            <w:r w:rsidR="00D74D2C">
              <w:t xml:space="preserve"> will be conducting an experi</w:t>
            </w:r>
            <w:r w:rsidR="00AF48B5">
              <w:t xml:space="preserve">ment involving clouds and precipitation. We will go over each job description and I will answer any questions students may have about the process. Students will carry out their experiments following the procedure from their “create a cloud” worksheet and noting their observations, data, and conclusions. </w:t>
            </w:r>
            <w:r w:rsidR="00685D65">
              <w:t xml:space="preserve">We will discuss the process and results of the experiment as students interact with the activity. </w:t>
            </w:r>
            <w:r w:rsidR="00AF48B5">
              <w:t>After our experiment is complete and cleaned up, students will complete a short exit ticket to show what they know. I will conclude the lesson by coming back to a whole group discussion and highlighting the results of our lesson and addressing any questions or confusion</w:t>
            </w:r>
            <w:r w:rsidR="00834661">
              <w:t xml:space="preserve"> based on the conclusion of their exit ticket answers.</w:t>
            </w:r>
          </w:p>
          <w:p w14:paraId="1F55D434" w14:textId="146C1C9B" w:rsidR="00242325" w:rsidRDefault="00834661" w:rsidP="0083466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Students will conduct a hands-on activity, discuss and review </w:t>
            </w:r>
            <w:proofErr w:type="gramStart"/>
            <w:r>
              <w:t>as a whole group</w:t>
            </w:r>
            <w:proofErr w:type="gramEnd"/>
            <w:r>
              <w:t>, and complete an individual exit ticket. This provide</w:t>
            </w:r>
            <w:r w:rsidR="00685D65">
              <w:t>s</w:t>
            </w:r>
            <w:r>
              <w:t xml:space="preserve"> students will multiple approaches to learning. </w:t>
            </w:r>
          </w:p>
          <w:p w14:paraId="3B2DC3F3" w14:textId="17C51AD4" w:rsidR="00834661" w:rsidRPr="00834661" w:rsidRDefault="00834661" w:rsidP="0083466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I will differentiate by using various learning approaches and giving students choices throughout the lesson.</w:t>
            </w:r>
            <w:r w:rsidR="00685D65">
              <w:t xml:space="preserve"> I will make any adjustments to the lesson as needed based on students understanding and process. </w:t>
            </w:r>
          </w:p>
        </w:tc>
      </w:tr>
      <w:tr w:rsidR="00242325" w:rsidRPr="00D92317" w14:paraId="39B22463" w14:textId="77777777" w:rsidTr="007B0E83">
        <w:tc>
          <w:tcPr>
            <w:tcW w:w="416" w:type="dxa"/>
            <w:vMerge/>
            <w:shd w:val="clear" w:color="auto" w:fill="BFBFBF"/>
          </w:tcPr>
          <w:p w14:paraId="0705B5D1" w14:textId="77777777" w:rsidR="00242325" w:rsidRPr="00D92317" w:rsidRDefault="00242325" w:rsidP="007B0E83">
            <w:pPr>
              <w:spacing w:after="0" w:line="240" w:lineRule="auto"/>
              <w:ind w:left="360"/>
              <w:rPr>
                <w:b/>
                <w:sz w:val="20"/>
              </w:rPr>
            </w:pPr>
          </w:p>
        </w:tc>
        <w:tc>
          <w:tcPr>
            <w:tcW w:w="10492" w:type="dxa"/>
          </w:tcPr>
          <w:p w14:paraId="011CD83D" w14:textId="24251AFB" w:rsidR="00242325" w:rsidRPr="003621EE" w:rsidRDefault="00FA68B5" w:rsidP="007B0E83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3621EE">
              <w:rPr>
                <w:b/>
              </w:rPr>
              <w:t>Guided/</w:t>
            </w:r>
            <w:r w:rsidR="00242325" w:rsidRPr="003621EE">
              <w:rPr>
                <w:b/>
              </w:rPr>
              <w:t>Independent</w:t>
            </w:r>
            <w:r w:rsidRPr="003621EE">
              <w:rPr>
                <w:b/>
              </w:rPr>
              <w:t xml:space="preserve"> </w:t>
            </w:r>
            <w:r w:rsidR="00242325" w:rsidRPr="003621EE">
              <w:rPr>
                <w:b/>
              </w:rPr>
              <w:t>Practice</w:t>
            </w:r>
            <w:r w:rsidRPr="003621EE">
              <w:rPr>
                <w:b/>
              </w:rPr>
              <w:t xml:space="preserve"> (</w:t>
            </w:r>
            <w:r w:rsidR="00834661">
              <w:rPr>
                <w:b/>
              </w:rPr>
              <w:t>30 minutes</w:t>
            </w:r>
            <w:r w:rsidRPr="003621EE">
              <w:rPr>
                <w:b/>
              </w:rPr>
              <w:t>)</w:t>
            </w:r>
          </w:p>
          <w:p w14:paraId="4AA0504F" w14:textId="25AAB552" w:rsidR="00242325" w:rsidRPr="003621EE" w:rsidRDefault="00AC6481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Students will work in groups </w:t>
            </w:r>
            <w:r w:rsidR="00685D65">
              <w:t>(2-4)</w:t>
            </w:r>
          </w:p>
          <w:p w14:paraId="0335D0BA" w14:textId="21266913" w:rsidR="00D62890" w:rsidRDefault="00834661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Each student will have a unique role in the experiment and choose their role BEFORE they know what they’re jobs will be in each role. </w:t>
            </w:r>
          </w:p>
          <w:p w14:paraId="5999B978" w14:textId="1E9D7FAD" w:rsidR="00834661" w:rsidRDefault="00834661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The puddle will get the water in a clear plastic cup; the cloud will spray shaving cream on top of the water; the raindrop will drop the food coloring on top of the shaving cream; and the sunshine will clean up after they are done with the experiment. </w:t>
            </w:r>
          </w:p>
          <w:p w14:paraId="1B37CB1E" w14:textId="0B13ECD5" w:rsidR="00834661" w:rsidRPr="003621EE" w:rsidRDefault="00834661" w:rsidP="007B0E83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Students will then fill out a 3-2-1 exit ticket individually. The exit ticket asks for: 3 facts about clouds and precipitation; 2 things they learned; and one question they still have. </w:t>
            </w:r>
          </w:p>
          <w:p w14:paraId="42952F56" w14:textId="77777777" w:rsidR="00D62890" w:rsidRPr="003621EE" w:rsidRDefault="00D62890" w:rsidP="007B0E83">
            <w:pPr>
              <w:pStyle w:val="ListParagraph"/>
              <w:spacing w:after="0" w:line="240" w:lineRule="auto"/>
              <w:ind w:left="0"/>
            </w:pPr>
            <w:r w:rsidRPr="003621EE">
              <w:rPr>
                <w:b/>
              </w:rPr>
              <w:t>Closure</w:t>
            </w:r>
          </w:p>
          <w:p w14:paraId="2D0A1E3B" w14:textId="41E15C09" w:rsidR="00242325" w:rsidRDefault="00C11B77" w:rsidP="00C11B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We will close with a whole group discussion that returns to our essential questions and confer the highlights of our lesson</w:t>
            </w:r>
          </w:p>
          <w:p w14:paraId="3EDCDA5E" w14:textId="59BDE4AB" w:rsidR="00C11B77" w:rsidRPr="00C11B77" w:rsidRDefault="00C11B77" w:rsidP="00C11B77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 xml:space="preserve">I will use answers from the students’ exit tickets to determine what questions to ask </w:t>
            </w:r>
            <w:r w:rsidR="00AC6481">
              <w:t xml:space="preserve">students and determine if further teaching will be necessary or if students </w:t>
            </w:r>
            <w:r w:rsidR="00685D65">
              <w:t xml:space="preserve">have </w:t>
            </w:r>
            <w:r w:rsidR="00AC6481">
              <w:t>met the desired objectives.</w:t>
            </w:r>
          </w:p>
        </w:tc>
      </w:tr>
      <w:tr w:rsidR="00242325" w:rsidRPr="00D92317" w14:paraId="6A469408" w14:textId="77777777" w:rsidTr="007B0E83">
        <w:tc>
          <w:tcPr>
            <w:tcW w:w="416" w:type="dxa"/>
            <w:vMerge w:val="restart"/>
            <w:shd w:val="clear" w:color="auto" w:fill="BFBFBF"/>
          </w:tcPr>
          <w:p w14:paraId="022AB473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6.</w:t>
            </w:r>
          </w:p>
        </w:tc>
        <w:tc>
          <w:tcPr>
            <w:tcW w:w="10492" w:type="dxa"/>
            <w:shd w:val="clear" w:color="auto" w:fill="BFBFBF"/>
          </w:tcPr>
          <w:p w14:paraId="3B594205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Assessment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</w:p>
        </w:tc>
      </w:tr>
      <w:tr w:rsidR="00242325" w:rsidRPr="00D92317" w14:paraId="3504D093" w14:textId="77777777" w:rsidTr="007B0E83">
        <w:tc>
          <w:tcPr>
            <w:tcW w:w="416" w:type="dxa"/>
            <w:vMerge/>
            <w:shd w:val="clear" w:color="auto" w:fill="BFBFBF"/>
          </w:tcPr>
          <w:p w14:paraId="30A9DC10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7F6C0D87" w14:textId="493C18C8" w:rsidR="00DC39B0" w:rsidRPr="003621EE" w:rsidRDefault="00834661" w:rsidP="007B0E83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As students are conducting their experiments, I will circulate the room overhearing conversations and watching their overall process. </w:t>
            </w:r>
            <w:r w:rsidR="00FF68B6">
              <w:t xml:space="preserve">As I walk around, I will ask students critical thinking questions </w:t>
            </w:r>
            <w:r w:rsidR="009E047D">
              <w:t>to measure their comprehension.</w:t>
            </w:r>
          </w:p>
          <w:p w14:paraId="76339C6C" w14:textId="74C69280" w:rsidR="00382640" w:rsidRPr="00386185" w:rsidRDefault="009E047D" w:rsidP="007B0E83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I will use the exit ticket</w:t>
            </w:r>
            <w:r w:rsidR="00FF68B6">
              <w:t>s</w:t>
            </w:r>
            <w:r>
              <w:t xml:space="preserve"> to assess students understanding after the completion of the lesson. I will know if students have reached their objectives by a combination of my formative assessment </w:t>
            </w:r>
            <w:r w:rsidR="00FF68B6">
              <w:t xml:space="preserve">during the lesson </w:t>
            </w:r>
            <w:r>
              <w:t>and the exit ticket results (if students were able to list 3 facts and 2 things they learned about clouds and precipitation).</w:t>
            </w:r>
          </w:p>
        </w:tc>
      </w:tr>
      <w:tr w:rsidR="00242325" w:rsidRPr="00D92317" w14:paraId="46586B2B" w14:textId="77777777" w:rsidTr="007B0E83">
        <w:tc>
          <w:tcPr>
            <w:tcW w:w="416" w:type="dxa"/>
            <w:vMerge w:val="restart"/>
            <w:shd w:val="clear" w:color="auto" w:fill="BFBFBF"/>
          </w:tcPr>
          <w:p w14:paraId="14C25C44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7.</w:t>
            </w:r>
          </w:p>
        </w:tc>
        <w:tc>
          <w:tcPr>
            <w:tcW w:w="10492" w:type="dxa"/>
            <w:shd w:val="clear" w:color="auto" w:fill="BFBFBF"/>
          </w:tcPr>
          <w:p w14:paraId="7F5A4D67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Accommodations/Modifications</w:t>
            </w:r>
          </w:p>
        </w:tc>
      </w:tr>
      <w:tr w:rsidR="00242325" w:rsidRPr="00D92317" w14:paraId="50A29C41" w14:textId="77777777" w:rsidTr="007B0E83">
        <w:tc>
          <w:tcPr>
            <w:tcW w:w="416" w:type="dxa"/>
            <w:vMerge/>
            <w:shd w:val="clear" w:color="auto" w:fill="BFBFBF"/>
          </w:tcPr>
          <w:p w14:paraId="4914291C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257A04DE" w14:textId="69771EFA" w:rsidR="00242325" w:rsidRPr="003621EE" w:rsidRDefault="009E047D" w:rsidP="007B0E83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No IEPs or ELLs</w:t>
            </w:r>
          </w:p>
          <w:p w14:paraId="55198F7D" w14:textId="67576E7E" w:rsidR="00242325" w:rsidRPr="00D92317" w:rsidRDefault="009E047D" w:rsidP="007B0E83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I will make adaptations as needed during this lesson.</w:t>
            </w:r>
          </w:p>
        </w:tc>
      </w:tr>
      <w:tr w:rsidR="00242325" w:rsidRPr="00D92317" w14:paraId="21238AFE" w14:textId="77777777" w:rsidTr="007B0E83">
        <w:tc>
          <w:tcPr>
            <w:tcW w:w="416" w:type="dxa"/>
            <w:shd w:val="clear" w:color="auto" w:fill="BFBFBF"/>
          </w:tcPr>
          <w:p w14:paraId="09514E65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 xml:space="preserve">8. </w:t>
            </w:r>
          </w:p>
        </w:tc>
        <w:tc>
          <w:tcPr>
            <w:tcW w:w="10492" w:type="dxa"/>
            <w:shd w:val="clear" w:color="auto" w:fill="BFBFBF"/>
          </w:tcPr>
          <w:p w14:paraId="0F3937EF" w14:textId="77777777" w:rsidR="00242325" w:rsidRPr="00D92317" w:rsidRDefault="00242325" w:rsidP="007B0E83">
            <w:pPr>
              <w:spacing w:after="0" w:line="240" w:lineRule="auto"/>
              <w:rPr>
                <w:rFonts w:ascii="Arial Rounded MT Bold" w:hAnsi="Arial Rounded MT Bold"/>
                <w:b/>
              </w:rPr>
            </w:pPr>
            <w:r w:rsidRPr="00D92317">
              <w:rPr>
                <w:rFonts w:ascii="Arial Rounded MT Bold" w:hAnsi="Arial Rounded MT Bold"/>
                <w:b/>
              </w:rPr>
              <w:t>Reflection</w:t>
            </w:r>
          </w:p>
        </w:tc>
      </w:tr>
      <w:tr w:rsidR="00242325" w:rsidRPr="00D92317" w14:paraId="3CA28A96" w14:textId="77777777" w:rsidTr="007B0E83">
        <w:tc>
          <w:tcPr>
            <w:tcW w:w="416" w:type="dxa"/>
            <w:shd w:val="clear" w:color="auto" w:fill="BFBFBF"/>
          </w:tcPr>
          <w:p w14:paraId="6B97EA78" w14:textId="77777777" w:rsidR="00242325" w:rsidRPr="00D92317" w:rsidRDefault="00242325" w:rsidP="007B0E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0492" w:type="dxa"/>
          </w:tcPr>
          <w:p w14:paraId="31395BD4" w14:textId="77777777" w:rsidR="009E047D" w:rsidRDefault="009E047D" w:rsidP="009E047D">
            <w:pPr>
              <w:spacing w:after="0" w:line="240" w:lineRule="auto"/>
              <w:rPr>
                <w:sz w:val="20"/>
              </w:rPr>
            </w:pPr>
          </w:p>
          <w:p w14:paraId="48AD54FF" w14:textId="549347E1" w:rsidR="009E047D" w:rsidRPr="009E047D" w:rsidRDefault="009E047D" w:rsidP="009E047D">
            <w:pPr>
              <w:spacing w:after="0" w:line="240" w:lineRule="auto"/>
              <w:rPr>
                <w:sz w:val="20"/>
              </w:rPr>
            </w:pPr>
          </w:p>
        </w:tc>
      </w:tr>
    </w:tbl>
    <w:p w14:paraId="42AB6F10" w14:textId="0084ACBC" w:rsidR="009456B1" w:rsidRPr="009456B1" w:rsidRDefault="009456B1" w:rsidP="000B6753">
      <w:pPr>
        <w:spacing w:after="0" w:line="240" w:lineRule="auto"/>
      </w:pPr>
    </w:p>
    <w:sectPr w:rsidR="009456B1" w:rsidRPr="009456B1" w:rsidSect="000E6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7F97" w14:textId="77777777" w:rsidR="007A7960" w:rsidRDefault="007A7960" w:rsidP="00386185">
      <w:pPr>
        <w:spacing w:after="0" w:line="240" w:lineRule="auto"/>
      </w:pPr>
      <w:r>
        <w:separator/>
      </w:r>
    </w:p>
  </w:endnote>
  <w:endnote w:type="continuationSeparator" w:id="0">
    <w:p w14:paraId="3F8B5ABC" w14:textId="77777777" w:rsidR="007A7960" w:rsidRDefault="007A7960" w:rsidP="0038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C6B5" w14:textId="77777777" w:rsidR="00A100A0" w:rsidRDefault="00A1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86F0" w14:textId="77777777" w:rsidR="00386185" w:rsidRDefault="00386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08F3" w14:textId="77777777" w:rsidR="00A100A0" w:rsidRDefault="00A1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39B1" w14:textId="77777777" w:rsidR="007A7960" w:rsidRDefault="007A7960" w:rsidP="00386185">
      <w:pPr>
        <w:spacing w:after="0" w:line="240" w:lineRule="auto"/>
      </w:pPr>
      <w:r>
        <w:separator/>
      </w:r>
    </w:p>
  </w:footnote>
  <w:footnote w:type="continuationSeparator" w:id="0">
    <w:p w14:paraId="046B2FCF" w14:textId="77777777" w:rsidR="007A7960" w:rsidRDefault="007A7960" w:rsidP="0038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0BC0" w14:textId="77777777" w:rsidR="00A100A0" w:rsidRDefault="00A10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981A" w14:textId="77777777" w:rsidR="00A100A0" w:rsidRDefault="00A10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9A9F" w14:textId="77777777" w:rsidR="00A100A0" w:rsidRDefault="00A10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614"/>
    <w:multiLevelType w:val="hybridMultilevel"/>
    <w:tmpl w:val="6CA8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264"/>
    <w:multiLevelType w:val="hybridMultilevel"/>
    <w:tmpl w:val="0A6C424E"/>
    <w:lvl w:ilvl="0" w:tplc="64C07E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1D3"/>
    <w:multiLevelType w:val="hybridMultilevel"/>
    <w:tmpl w:val="D966BC8E"/>
    <w:lvl w:ilvl="0" w:tplc="395E462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43960"/>
    <w:multiLevelType w:val="hybridMultilevel"/>
    <w:tmpl w:val="B9D4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0252"/>
    <w:multiLevelType w:val="hybridMultilevel"/>
    <w:tmpl w:val="6D9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11F"/>
    <w:multiLevelType w:val="hybridMultilevel"/>
    <w:tmpl w:val="00A4D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0619"/>
    <w:multiLevelType w:val="hybridMultilevel"/>
    <w:tmpl w:val="297A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1D86"/>
    <w:multiLevelType w:val="hybridMultilevel"/>
    <w:tmpl w:val="C6BC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2DCC"/>
    <w:multiLevelType w:val="hybridMultilevel"/>
    <w:tmpl w:val="606A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73CF"/>
    <w:multiLevelType w:val="hybridMultilevel"/>
    <w:tmpl w:val="4F18D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3F5999"/>
    <w:multiLevelType w:val="hybridMultilevel"/>
    <w:tmpl w:val="3D5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94CC7"/>
    <w:multiLevelType w:val="hybridMultilevel"/>
    <w:tmpl w:val="BE7C1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2F259D"/>
    <w:multiLevelType w:val="hybridMultilevel"/>
    <w:tmpl w:val="4764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53C1"/>
    <w:multiLevelType w:val="hybridMultilevel"/>
    <w:tmpl w:val="AB4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7808"/>
    <w:multiLevelType w:val="hybridMultilevel"/>
    <w:tmpl w:val="784A464E"/>
    <w:lvl w:ilvl="0" w:tplc="9A5664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80B07"/>
    <w:multiLevelType w:val="hybridMultilevel"/>
    <w:tmpl w:val="5ADE6C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91099"/>
    <w:multiLevelType w:val="hybridMultilevel"/>
    <w:tmpl w:val="D85CD3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064C8"/>
    <w:multiLevelType w:val="hybridMultilevel"/>
    <w:tmpl w:val="773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42B9D"/>
    <w:multiLevelType w:val="hybridMultilevel"/>
    <w:tmpl w:val="42DEB3E0"/>
    <w:lvl w:ilvl="0" w:tplc="544098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0DFB"/>
    <w:multiLevelType w:val="hybridMultilevel"/>
    <w:tmpl w:val="77CAF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5"/>
  </w:num>
  <w:num w:numId="5">
    <w:abstractNumId w:val="16"/>
  </w:num>
  <w:num w:numId="6">
    <w:abstractNumId w:val="1"/>
  </w:num>
  <w:num w:numId="7">
    <w:abstractNumId w:val="18"/>
  </w:num>
  <w:num w:numId="8">
    <w:abstractNumId w:val="2"/>
  </w:num>
  <w:num w:numId="9">
    <w:abstractNumId w:val="15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12"/>
  </w:num>
  <w:num w:numId="16">
    <w:abstractNumId w:val="7"/>
  </w:num>
  <w:num w:numId="17">
    <w:abstractNumId w:val="0"/>
  </w:num>
  <w:num w:numId="18">
    <w:abstractNumId w:val="13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08"/>
    <w:rsid w:val="000001BC"/>
    <w:rsid w:val="000B6753"/>
    <w:rsid w:val="000E6208"/>
    <w:rsid w:val="00103B18"/>
    <w:rsid w:val="00155693"/>
    <w:rsid w:val="00242325"/>
    <w:rsid w:val="002E65C8"/>
    <w:rsid w:val="0033155A"/>
    <w:rsid w:val="003319CB"/>
    <w:rsid w:val="003621EE"/>
    <w:rsid w:val="00363B9B"/>
    <w:rsid w:val="00382640"/>
    <w:rsid w:val="00386185"/>
    <w:rsid w:val="003F04FC"/>
    <w:rsid w:val="00425DC1"/>
    <w:rsid w:val="00480B09"/>
    <w:rsid w:val="00491F88"/>
    <w:rsid w:val="004E0623"/>
    <w:rsid w:val="005427CE"/>
    <w:rsid w:val="00576880"/>
    <w:rsid w:val="00586049"/>
    <w:rsid w:val="005C7467"/>
    <w:rsid w:val="005F0CC0"/>
    <w:rsid w:val="00607B69"/>
    <w:rsid w:val="0064529E"/>
    <w:rsid w:val="00685D65"/>
    <w:rsid w:val="00706916"/>
    <w:rsid w:val="00711305"/>
    <w:rsid w:val="007139FC"/>
    <w:rsid w:val="00737038"/>
    <w:rsid w:val="0075692C"/>
    <w:rsid w:val="00774E62"/>
    <w:rsid w:val="007961E5"/>
    <w:rsid w:val="007977FF"/>
    <w:rsid w:val="007A7960"/>
    <w:rsid w:val="007B0E83"/>
    <w:rsid w:val="007D466D"/>
    <w:rsid w:val="00834661"/>
    <w:rsid w:val="00845980"/>
    <w:rsid w:val="00850F5C"/>
    <w:rsid w:val="008D7217"/>
    <w:rsid w:val="009403D7"/>
    <w:rsid w:val="009456B1"/>
    <w:rsid w:val="0096616E"/>
    <w:rsid w:val="009E047D"/>
    <w:rsid w:val="00A100A0"/>
    <w:rsid w:val="00A252E4"/>
    <w:rsid w:val="00A33715"/>
    <w:rsid w:val="00A57437"/>
    <w:rsid w:val="00A663C2"/>
    <w:rsid w:val="00AB5898"/>
    <w:rsid w:val="00AC6481"/>
    <w:rsid w:val="00AD79DD"/>
    <w:rsid w:val="00AE75F9"/>
    <w:rsid w:val="00AF48B5"/>
    <w:rsid w:val="00B337EA"/>
    <w:rsid w:val="00B34A38"/>
    <w:rsid w:val="00B41CF5"/>
    <w:rsid w:val="00B51A8D"/>
    <w:rsid w:val="00BF754F"/>
    <w:rsid w:val="00C11B77"/>
    <w:rsid w:val="00C724D7"/>
    <w:rsid w:val="00CC20E3"/>
    <w:rsid w:val="00D0187B"/>
    <w:rsid w:val="00D07652"/>
    <w:rsid w:val="00D62890"/>
    <w:rsid w:val="00D74D2C"/>
    <w:rsid w:val="00D92317"/>
    <w:rsid w:val="00DC39B0"/>
    <w:rsid w:val="00DD0ED0"/>
    <w:rsid w:val="00DF51FA"/>
    <w:rsid w:val="00EC562B"/>
    <w:rsid w:val="00F518A1"/>
    <w:rsid w:val="00F8418F"/>
    <w:rsid w:val="00FA68B5"/>
    <w:rsid w:val="00FF4B2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277F7"/>
  <w15:chartTrackingRefBased/>
  <w15:docId w15:val="{5ECC7B16-B812-4B22-B672-88091C93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0F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6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6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6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Clareks</dc:creator>
  <cp:keywords/>
  <cp:lastModifiedBy>Porsha Rimorin</cp:lastModifiedBy>
  <cp:revision>5</cp:revision>
  <dcterms:created xsi:type="dcterms:W3CDTF">2019-10-05T00:59:00Z</dcterms:created>
  <dcterms:modified xsi:type="dcterms:W3CDTF">2019-10-05T01:02:00Z</dcterms:modified>
</cp:coreProperties>
</file>